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37" w:rsidRPr="00C66937" w:rsidRDefault="00C66937" w:rsidP="00C66937">
      <w:pPr>
        <w:spacing w:after="0"/>
        <w:rPr>
          <w:rFonts w:asciiTheme="majorHAnsi" w:hAnsiTheme="majorHAnsi"/>
          <w:sz w:val="28"/>
          <w:szCs w:val="28"/>
        </w:rPr>
      </w:pPr>
      <w:r w:rsidRPr="00C66937">
        <w:rPr>
          <w:rFonts w:asciiTheme="majorHAnsi" w:hAnsiTheme="majorHAnsi"/>
          <w:sz w:val="28"/>
          <w:szCs w:val="28"/>
        </w:rPr>
        <w:t>Natasha Pikoul – Biography</w:t>
      </w:r>
    </w:p>
    <w:p w:rsidR="00C66937" w:rsidRPr="00C66937" w:rsidRDefault="00C66937" w:rsidP="00C66937">
      <w:pPr>
        <w:spacing w:after="0"/>
        <w:rPr>
          <w:rFonts w:asciiTheme="majorHAnsi" w:hAnsiTheme="majorHAnsi"/>
          <w:sz w:val="28"/>
          <w:szCs w:val="28"/>
        </w:rPr>
      </w:pPr>
    </w:p>
    <w:p w:rsidR="00C66937" w:rsidRDefault="00C66937" w:rsidP="00C66937">
      <w:pPr>
        <w:spacing w:after="0"/>
        <w:rPr>
          <w:rFonts w:asciiTheme="majorHAnsi" w:hAnsiTheme="majorHAnsi"/>
          <w:sz w:val="28"/>
          <w:szCs w:val="28"/>
        </w:rPr>
      </w:pPr>
      <w:r w:rsidRPr="00C66937">
        <w:rPr>
          <w:rFonts w:asciiTheme="majorHAnsi" w:hAnsiTheme="majorHAnsi"/>
          <w:sz w:val="28"/>
          <w:szCs w:val="28"/>
        </w:rPr>
        <w:t>Natasha Pikoul, Russian pianist and composer, has received her musical education in piano and composition, first as a student of the Central Musical School in Moscow, then as a student of the Moscow Tchaikovsky Conservatory.</w:t>
      </w:r>
    </w:p>
    <w:p w:rsidR="00C66937" w:rsidRPr="00C66937" w:rsidRDefault="00C66937" w:rsidP="00C66937">
      <w:pPr>
        <w:spacing w:after="0"/>
        <w:rPr>
          <w:rFonts w:asciiTheme="majorHAnsi" w:hAnsiTheme="majorHAnsi"/>
          <w:sz w:val="28"/>
          <w:szCs w:val="28"/>
        </w:rPr>
      </w:pPr>
    </w:p>
    <w:p w:rsidR="00C66937" w:rsidRPr="00C66937" w:rsidRDefault="00C66937" w:rsidP="00C66937">
      <w:pPr>
        <w:spacing w:after="0"/>
        <w:ind w:right="-279"/>
        <w:rPr>
          <w:rFonts w:asciiTheme="majorHAnsi" w:hAnsiTheme="majorHAnsi"/>
          <w:sz w:val="28"/>
          <w:szCs w:val="28"/>
        </w:rPr>
      </w:pPr>
      <w:r w:rsidRPr="00C66937">
        <w:rPr>
          <w:rFonts w:asciiTheme="majorHAnsi" w:hAnsiTheme="majorHAnsi"/>
          <w:sz w:val="28"/>
          <w:szCs w:val="28"/>
        </w:rPr>
        <w:t xml:space="preserve">In 1990/91, Natasha spent a year as an exchange program student at the Conservatoire National Supérieur de Paris, studying composition with Paul Méfano. From 1992 to 1994 she continued her piano studies in Paris, with Bernard Ringeissen. </w:t>
      </w:r>
      <w:r>
        <w:rPr>
          <w:rFonts w:asciiTheme="majorHAnsi" w:hAnsiTheme="majorHAnsi"/>
          <w:sz w:val="28"/>
          <w:szCs w:val="28"/>
        </w:rPr>
        <w:t xml:space="preserve"> </w:t>
      </w:r>
      <w:r w:rsidRPr="00C66937">
        <w:rPr>
          <w:rFonts w:asciiTheme="majorHAnsi" w:hAnsiTheme="majorHAnsi"/>
          <w:sz w:val="28"/>
          <w:szCs w:val="28"/>
        </w:rPr>
        <w:t xml:space="preserve">In 1993 she received the second prize in the 11º Concours International J.S. Bach, Paris. </w:t>
      </w:r>
    </w:p>
    <w:p w:rsidR="00C66937" w:rsidRPr="00C66937" w:rsidRDefault="00C66937" w:rsidP="00C66937">
      <w:pPr>
        <w:pStyle w:val="Default"/>
        <w:rPr>
          <w:rFonts w:asciiTheme="majorHAnsi" w:hAnsiTheme="majorHAnsi"/>
          <w:color w:val="auto"/>
          <w:sz w:val="28"/>
          <w:szCs w:val="28"/>
        </w:rPr>
      </w:pPr>
    </w:p>
    <w:p w:rsidR="00C66937" w:rsidRPr="00C66937" w:rsidRDefault="00C66937" w:rsidP="00C66937">
      <w:pPr>
        <w:pStyle w:val="Default"/>
        <w:rPr>
          <w:rFonts w:asciiTheme="majorHAnsi" w:hAnsiTheme="majorHAnsi"/>
          <w:color w:val="auto"/>
          <w:sz w:val="28"/>
          <w:szCs w:val="28"/>
        </w:rPr>
      </w:pPr>
      <w:r w:rsidRPr="00C66937">
        <w:rPr>
          <w:rFonts w:asciiTheme="majorHAnsi" w:hAnsiTheme="majorHAnsi"/>
          <w:color w:val="auto"/>
          <w:sz w:val="28"/>
          <w:szCs w:val="28"/>
        </w:rPr>
        <w:t>Since 1994 she has lived and worked as a piano and composition teacher in various music schools in Portugal.</w:t>
      </w:r>
    </w:p>
    <w:p w:rsidR="00C66937" w:rsidRPr="00C66937" w:rsidRDefault="00C66937" w:rsidP="00C66937">
      <w:pPr>
        <w:pStyle w:val="Default"/>
        <w:rPr>
          <w:rFonts w:asciiTheme="majorHAnsi" w:hAnsiTheme="majorHAnsi"/>
          <w:color w:val="auto"/>
          <w:sz w:val="28"/>
          <w:szCs w:val="28"/>
        </w:rPr>
      </w:pPr>
      <w:r w:rsidRPr="00C66937">
        <w:rPr>
          <w:rFonts w:asciiTheme="majorHAnsi" w:hAnsiTheme="majorHAnsi"/>
          <w:color w:val="auto"/>
          <w:sz w:val="28"/>
          <w:szCs w:val="28"/>
        </w:rPr>
        <w:t xml:space="preserve"> </w:t>
      </w:r>
    </w:p>
    <w:p w:rsidR="00C66937" w:rsidRPr="00C66937" w:rsidRDefault="00C66937" w:rsidP="00C66937">
      <w:pPr>
        <w:pStyle w:val="Default"/>
        <w:rPr>
          <w:rFonts w:asciiTheme="majorHAnsi" w:hAnsiTheme="majorHAnsi"/>
          <w:color w:val="auto"/>
          <w:sz w:val="28"/>
          <w:szCs w:val="28"/>
        </w:rPr>
      </w:pPr>
      <w:r w:rsidRPr="00C66937">
        <w:rPr>
          <w:rFonts w:asciiTheme="majorHAnsi" w:hAnsiTheme="majorHAnsi"/>
          <w:color w:val="auto"/>
          <w:sz w:val="28"/>
          <w:szCs w:val="28"/>
        </w:rPr>
        <w:t>She is active as a composer, concert soloist and chamber musician both in Portugal and abroad.</w:t>
      </w:r>
    </w:p>
    <w:p w:rsidR="00015CEC" w:rsidRPr="00C66937" w:rsidRDefault="00015CEC">
      <w:pPr>
        <w:rPr>
          <w:rFonts w:asciiTheme="majorHAnsi" w:hAnsiTheme="majorHAnsi"/>
          <w:sz w:val="28"/>
          <w:szCs w:val="28"/>
        </w:rPr>
      </w:pPr>
    </w:p>
    <w:sectPr w:rsidR="00015CEC" w:rsidRPr="00C66937" w:rsidSect="007C6FE8">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66937"/>
    <w:rsid w:val="00015CEC"/>
    <w:rsid w:val="007C6FE8"/>
    <w:rsid w:val="00C66937"/>
    <w:rsid w:val="00E40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37"/>
    <w:pPr>
      <w:spacing w:line="240" w:lineRule="auto"/>
    </w:pPr>
    <w:rPr>
      <w:rFonts w:eastAsia="Times New Roman"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93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2017-05-17T20:45:00Z</dcterms:created>
  <dcterms:modified xsi:type="dcterms:W3CDTF">2017-05-17T20:47:00Z</dcterms:modified>
</cp:coreProperties>
</file>